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describen las capas de la Tierra, el suelo y la erosión, la fotosíntesis y las redes alimentarias, la pubertad y el sistema reproductor, el efecto de las drogas, la energía y sus transformaciones, y la materia formada por partículas y sus cambios de estado.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Ciencias de la tierra y el universo,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12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Ciencias de la tierra y el universo, Ciencias de la vida</w:t>
            </w:r>
          </w:p>
          <w:p>
            <w:r>
              <w:rPr>
                <w:b w:val="0"/>
                <w:i w:val="0"/>
                <w:sz w:val="15"/>
              </w:rPr>
              <w:t>Esta unidad incorpora los ejes de Ciencias de la Tierra y el Universo y Ciencias de la Vida.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57–92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16, OA 17, 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17, OA 18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preguntas simples de carácter científico, que permitan realizar una investigación y formular una predicción de los resultados de ésta, fundamentándolos.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experimentales y no experimentales de manera independiente: - en base a una pregunta formulada por ellos otros - identificando variables que se mantienen, que se cambian y que dan resultado en una investigación experimental - trabajando de forma individual o colaborativa - obteniendo información sobre el tema en estudio a partir de diversas fuentes y aplicando estrategias para organizar y comunicar la información.(OA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medida, identificando patrones simples y usando las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instrumentos, usándolos de manera segura y adecuada identificando los riesgos potenciales.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en la experimentación y sus predicciones.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representar evidencias y conclusiones de una investigación, utilizando modelos, presentaciones, TIC, informes, entre otros.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Reflexionar, comunicar y proponer mejoras en sus investigaciones, identificando errores y aspectos a mejorar en sus procedimientos. (OA g)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la atmósfera, hidrosfera y litosfera.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de las capas de la Tierra con el desarrollo de la vida y generación de recursos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Tipos de rocas, formación y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Formación de fósiles.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Formación del suelo.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Características, propiedades y clasificación de los suelos.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Importancia del suelo para los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Horizontes del suelo y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 de erosión, factores, causas y efectos.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Factores que intervienen en el proceso de fotosíntesis y sustancias requeridas y producidas.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Flujos de materia y energía entre los distintos eslabones de las cadenas y tramas alimentarias (desde productores hasta descomponedores).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Alteraciones en los flujos de materia y energía por factores externos, por ejemplo, la actividad humana.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Atmósfera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hidrósfera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litósfera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rocas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roca ígnea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roca metamórfica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roca sedimentaria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suelo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horizontes del suelo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recursos naturales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fósiles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contaminación de suelo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erosión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flujos de materia y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fotosíntesis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clorofila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almidón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dióxido de carbono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oxígeno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 y núcleo terrestre. que hace posible el desarrollo de la vida. un hábitat en aspectos como la alimentación.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cadena alimentaria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tramas alimentarias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consumidores de 1°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2° y 3° orden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descomponedores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desequilibrio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contaminación y ecosistema.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17, OA 18)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formación de los horizontes o estratos que conforman el suelo.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a través de modelos, los mecanismos y efectos de la erosión sobre la superficie de la Tierra.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sobre los cambios en diversos tipos de suelos y sus paisajes por efecto de la erosión.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diagramas o gráficos con información sobre la erosión de una determinada superficie y las escalas de tiempo en que actúa.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y comunican la influencia de los distintos factores en la erosión de la superficie de la Tierra (por ejemplo: vientos, agua, seres vivos).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las variables a investigar de forma precisa.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unidades de medición de forma precisa y pertinente.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los datos obtenidos a través de tablas y gráficos.</w:t>
            </w:r>
          </w:p>
          <w:p>
            <w:r>
              <w:rPr>
                <w:b/>
                <w:i w:val="0"/>
                <w:sz w:val="15"/>
              </w:rPr>
              <w:t>Ejemplo 2 (OA 18)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a través de modelos, los mecanismos y efectos de la erosión sobre la superficie de la Tierra.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sobre los cambios en diversos tipos de suelos y sus paisajes por efecto de la erosión.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diagramas o gráficos con información sobre la erosión de una determinada superficie y las escalas de tiempo en que actúa.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y comunican la influencia de los distintos factores en la erosión de la superficie de la Tierra (por ejemplo: vientos, agua,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 para obtener información relevante de las investigaciones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Manipulan correctamente los materiales e instrumentos de medición para evitar accidentes.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resultados obtenidos con las predicciones formuladas previamente.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3 (OA 1)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experimentos simples que evidencian los requerimientos de luz y agua de las plantas para el proceso de la fotosíntesis.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predicciones sobre fenómenos o problemas ocurridos en el proceso de fotosíntesis.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de forma simple el proceso de fotosíntesis, identificando los elementos necesarios (CO, luz, agua) para que se produzca azúcar y liberación de oxígeno.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 para obtener información relevante de las investigaciones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las variables a investigar de forma precisa.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los datos obtenidos a través de tablas y gráficos.</w:t>
            </w:r>
          </w:p>
          <w:p>
            <w:r>
              <w:rPr>
                <w:b/>
                <w:i w:val="0"/>
                <w:sz w:val="15"/>
              </w:rPr>
              <w:t>Ejemplo 4 (OA 2)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Observan y describen algunas relaciones tróficas presentes en su entorno cercano y evidencian la necesidad de obtener materia y de energía a partir de otros organismos.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Describen, a partir de esquemas, los flujos de materia y energía entre los distintos eslabones de cadenas y tramas alimentarias.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función de los distintos niveles tróficos (productores, consumidores de 1°, 2° y 3° orden, descomponedores).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posibles consecuencias de la alteración de los flujos de materia y energía en el ecosistema.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modelos concretos para comunicar evidencias y conclusiones de sus investigaciones.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dibujar y rotular atmósfera, hidrósfera y litósfera, y explicar de dónde obtienen las plantas su alimento.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experimentos de retención de agua en distintos suelos; red alimentaria de un ecosistema regional; ticket de salida sobre erosión.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Observa con atención el siguiente esquema del suelo.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Realizan la actividad experimental que se ilustra en el siguiente diagrama: En una caja de zapatos, sacar uno de los lados cortos; en su interior agregar dos tercios de arena y el resto tierra vegetal. Instrumento: Criterios de evaluación. (pág. 87)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Observa el siguiente montaje sobre los requerimientos de los organismos para realizar el proceso de fotosíntesis. Instrumento: Criterios de evaluación. (pág. 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Observa la siguiente red trófica en que se representan distintas relaciones alimentarias. Instrumento: Criterios de evaluación. (pág. 91)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Muestras de suelo y rocas; botellas recortadas; imágenes de erosión en la región (laderas sin vegetación, sedimentos de ríos); plantas para observar la fotosíntesis.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En primer lugar se busca que los estudiantes puedan identificar las principales estructuras del sistema reproductor humano y que describan su funcionamiento general.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93–109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12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preguntas simples de carácter científico, que permitan realizar una investigación y formular una predicción de los resultados de ésta, fundamentándolos.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experimentales y no experimentales de manera independiente: - en base a una pregunta formulada por ellos u otros - identificando variables que se mantienen, que se cambian y que dan resultado en una investigación experimental - trabajando de forma individual o colaborativa - obteniendo información sobre el tema en estudio a partir de diversas fuentes y aplicando estrategias para organizar y comunicar la información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medida, identificando patrones simples y usando las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en la experimentación y sus predicciones.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representar evidencias y conclusiones de una investigación, utilizando modelos, presentaciones, TIC, informes,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Estructura y función del sistema reproductor femenino y masculino.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Fabricación de espermatozoides en los testículos.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Fabricación de óvulo en los ovarios.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Efectos y consecuencias del consumo de drogas (alcohol, tabaco y otras) en el estado de salud del organismo y de los factores de protección y medidas de prevención apropiados.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Requerimientos nutricionales de los organismos (tipo de nutrientes y aporte energético), y su relación con parámetros fisiológicos de edad, sexo y actividad física.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Útero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ovario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oviductos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uterino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menstruación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eyaculación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testículos pubertad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óvulo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espermatozoide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tubos seminíferos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glándulas anexas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uretra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glándulas mamarias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gónadas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drogas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factores de riesgo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dieta equilibrada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aporte energético y requerimientos nutricionales.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principales estructuras del sistema reproductor femenino y masculino.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funciones básicas del sistema reproductor femenino y masculino y sus principales estructuras.</w:t>
            </w:r>
          </w:p>
          <w:p>
            <w:r>
              <w:rPr>
                <w:b/>
                <w:i w:val="0"/>
                <w:sz w:val="15"/>
              </w:rPr>
              <w:t>Ejemplo 2 (OA 7)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los principales efectos en el organismo humano del consumo de drogas (alcohol, tabaco y drogas ilícitas).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consecuencias a nivel individual y social del consumo en exceso de algunas drogas.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y escrita los resultados, evidencias y conclusiones obtenidas de las investigaciones que realizan.</w:t>
            </w:r>
          </w:p>
          <w:p>
            <w:r>
              <w:rPr>
                <w:b/>
                <w:i w:val="0"/>
                <w:sz w:val="15"/>
              </w:rPr>
              <w:t>Ejemplo 3 (OA 5)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principales modificaciones biológicas visibles y conductuales que ocurren durante la pubertad.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cambios que se producen en hombres y mujeres durante la pubertad.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observaciones sobre objetos y eventos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preguntas significativas de carácter científico que permite realizar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los datos obtenidos a través de tablas y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tecnologías de la información y comunicación (TIC), para registrar los datos e información en tablas y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y escrita los resultados, evidencias y conclusiones obtenidas de las investigaciones que realizan.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presentaciones usando TIC para divulgar los procedimientos y resultados obtenidos de las investigaciones que realizan.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Buzón anónimo de preguntas sobre la pubertad; esquemas rotulados de los sistemas reproductores; análisis de casos sobre conductas de protección frente a drogas.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Rotula las estructuras que aparecen en los siguientes esquemas del sistema reproductor femenino (útero, ovario, vagina, vulva, oviducto) y masculino (testículo, pene, conducto deferente y vesícula seminal).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siguiente esquema muestra efectos producidos por algunas drogas.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- En diversos lugares de su colegio (patio, biblioteca, salas de clase, etc.) entrevista a 8 estudiantes de diferentes cursos según la siguiente distribución: − 4 estudiantes (2 hombres y 2 mujeres) de entre 7 y 11 años de edad − 4 estudiantes (2 hombres y 2 mujeres) de entre 11 y 14 años de edad - Previo a ejecutar las entrevistas, construye buenas preguntas para formularles. Instrumento: Criterios de evaluación.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y modelos de los sistemas reproductores; material educativo de salud adolescente; infografías sobre alcohol, tabaco y otras drogas; apoyo del equipo de convivencia.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Ciencias físicas y químicas</w:t>
            </w:r>
          </w:p>
          <w:p>
            <w:r>
              <w:rPr>
                <w:b w:val="0"/>
                <w:i w:val="0"/>
                <w:sz w:val="15"/>
              </w:rPr>
              <w:t>El principal objetivo de esta unidad es que los estudiantes comprendan que la energía es el motor del movimiento de los seres vivos y las máquinas.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110–132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10,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preguntas simples de carácter científico, que permitan realizar una investigación y formular una predicción de los resultados de ésta, fundamentándolos.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experimentales y no experimentales de manera independiente: - en base a una pregunta formulada por ellos u otros - identificando variables que se mantienen, que se cambian y que dan resultado en una investigación experimental - trabajando de forma individual o colaborativa - obteniendo información sobre el tema en estudio a partir de diversas fuentes y aplicando estrategias para organizar y comunicar la información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medida, identificando patrones simples y usando las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instrumentos, usándolos de manera segura y adecuada identificando los riesgos potenciales.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en la experimentación y sus predicciones.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representar evidencias y conclusiones de una investigación, utilizando modelos, presentaciones, TIC, informes,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Fuentes de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Energías renovables y no renovables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que adopta la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calor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Transformación de energía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transformaciones de energía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energías renovables y no renovables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 química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 solar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 eólica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energía luminosa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9)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de su entorno cercano en que se producen transformaciones de energía.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dibujos o diagramas para explicitar diferentes tipos de transformaciones de energía en el ámbito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y representan, por medio de TIC, situaciones cotidianas que muestren transformaciones de energía de una forma a otra.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2 (OA 10)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las formas en que el calor se puede transmitir de un cuerpo a otro.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y conducen un experimento para demostrar la transferencia de calor de un cuerpo a otro.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Miden las variables a investigar de forma precisa.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unidades de medición de forma precisa y pertinente.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los datos obtenidos a través de tablas y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e instrumentos apropiados para obtener información relevante de las investigaciones que realizan.</w:t>
            </w:r>
          </w:p>
          <w:p>
            <w:r>
              <w:rPr>
                <w:b/>
                <w:i w:val="0"/>
                <w:sz w:val="15"/>
              </w:rPr>
              <w:t>Ejemplo 3 (OA 11)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significado renovable o no renovable de la energía.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recursos energéticos renovables y no renovables estableciendo similitudes y diferencias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Discuten y extraen conclusiones y reflexiones sobre las consecuencias del uso de fuentes de energía no renovables.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fuentes de energías renovables y no renovables con que cuenta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medidas para el uso responsable de la energía y las comunican por medio de presentaciones con TIC.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una investigación experimental o no experimental a partir de la formulación y/o selección de una pregunta de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Indagan en diferentes fuentes y obtienen información útil frente a las preguntas que formulan o escogen.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estrategias para organizar y comunicar la información recogida.</w:t>
            </w:r>
          </w:p>
          <w:p>
            <w:r>
              <w:rPr>
                <w:b/>
                <w:i w:val="0"/>
                <w:sz w:val="15"/>
              </w:rPr>
              <w:t>Ejemplo 4 (OA 9)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de su entorno cercano en que se producen transformaciones de energía.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dibujos o diagramas para explicitar diferentes tipos de transformaciones de energía en el ámbito cotidiano.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y representan, por medio de TIC, situaciones cotidianas que muestren transformaciones de energía de una forma a otra.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TIC para divulgar los procedimientos y resultados obtenidos de las investigaciones que realizan.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Reconocer la importancia del entorno natural y sus recursos, desarrollando conductas de cuidado y protección del ambiente.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Experimento de flujo de calor con registro de temperaturas; diagrama de transformaciones de energía; clasificación de fuentes renovables y no renovables.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Señala, para cada uno de los casos siguientes qué transformación de energía se produce principalmente: a ampolleta eléctrica encendida b ventilador funcionando c estufa a parafina encendida d radio sonando e persona comiéndose un pastel f automóvil viajando por la carretera g un carpintero poniendo un clavo con un martillo h papas cociéndose en agua en una olla. Instrumento: Criterios de evaluación. (pág. 126)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Realizan un experimento para determinar la rapidez con que se funden tres cubos de hielo iguales en un lugar en que la temperatura ambiente es alta. Instrumento: Criterios de evaluación. (pág. 127)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Realizan una investigación bibliográfica o en internet acerca de las energías renovables y las no renovables y preparan una presentación digital (power point, por ejemplo) con los resultados que obtuvo.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Organizándose en grupos de dos o tres estudiantes recorren el colegio pasando por tres lugares diferentes definidos previamente (estaciones) donde deben cumplir con lo pedido en ella como condición de seguir la ruta. Instrumento: Criterios de evaluación. (pág. 131)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Termómetros, vasos con agua fría y caliente; molinito eólico o panel solar pequeño; información sobre las fuentes de energía que se usan en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Ciencias físicas y químicas</w:t>
            </w:r>
          </w:p>
          <w:p>
            <w:r>
              <w:rPr>
                <w:b w:val="0"/>
                <w:i w:val="0"/>
                <w:sz w:val="15"/>
              </w:rPr>
              <w:t>El objetivo central de esta unidad es que los estudiantes comprendan que la materia está formada por partículas en movimiento, lo que implica la comprensión de tres aspectos.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133–158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12,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13, OA 14, OA 15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preguntas simples de carácter científico, que permitan realizar una investigación y formular una predicción de los resultados de ésta, fundamentándolos.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y llevar a cabo investigaciones experimentales y no experimentales de manera independiente: - en base a una pregunta formulada por ellos u otros - identificando variables que se mantienen, que se cambian y que dan resultado en una investigación experimental - trabajando de forma individual o colaborativa - obteniendo información sobre el tema en estudio a partir de diversas fuentes y aplicando estrategias para organizar y comunicar la información.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Medir y registrar datos en forma precisa con instrumentos de medición, especificando las unidades de medida, identificando patrones simples y usando las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materiales e instrumentos, usándolos de manera segura y adecuada identificando los riesgos potenciales.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Formular explicaciones razonables y conclusiones a partir de la comparación entre los resultados obtenidos en la experimentación y sus predicciones.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representar evidencias y conclusiones de una investigación, utilizando modelos, presentaciones, TIC, informes,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Constitución particulada de la materia.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 de partículas en la materia y la acción del calor.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Estados físicos de la materia: sólido, líquido, gaseoso.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 de estado: fusión, evaporación, condensación, solidificación, sublimación.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Participación del calor y la temperatura en los cambios de estado.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partícula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 de partículas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vibración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 de estado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evaporación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condensación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solidificación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sublimación y ebullición.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13) · pág. 153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cambios de estado de la materia a nivel particulado.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algunas variables que influyen en los cambios de estado de la materia (energía calórica, volumen, presión).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y explican el efecto de la temperatura en los procesos de evaporación, condensación, ebullición, fusión, solidificación y sublimación.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cuáles son las preguntas de carácter científico que permiten realizar una investigación.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científicamente las predicciones formuladas.</w:t>
            </w:r>
          </w:p>
          <w:p>
            <w:r>
              <w:rPr>
                <w:b/>
                <w:i w:val="0"/>
                <w:sz w:val="15"/>
              </w:rPr>
              <w:t>Ejemplo 2 (OA 13, OA 14, OA 15) · pág. 154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y explican el efecto de la temperatura en los procesos de evaporación, condensación, ebullición, fusión, solidificación y sublimación.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similitudes y diferencias en el comportamiento de las partículas en los procesos de cambio de estado.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y comunican diferencias entre el calor y la temperatura.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Construyen gráficos con datos de temperatura (T) y tiempo (t) del agua, obtenidos experimentalmente al calentar agua en estado sólido hasta su ebullición.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comportamiento constante de la temperatura en el cambio de estado del agua.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información a partir de la investigación realizada.</w:t>
            </w:r>
          </w:p>
          <w:p>
            <w:r>
              <w:rPr>
                <w:b/>
                <w:i w:val="0"/>
                <w:sz w:val="15"/>
              </w:rPr>
              <w:t>Ejemplo 3 (OA 13) · pág. 156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cambios de estado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cambios de estado de la materia a nivel particulado.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cambios de estado de la materia registrando sus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similitudes y diferencias en el comportamiento de las partículas en los procesos de cambio de estado.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resultados obtenidos con las predicciones formuladas previamente.</w:t>
            </w:r>
          </w:p>
          <w:p>
            <w:r>
              <w:rPr>
                <w:b/>
                <w:i w:val="0"/>
                <w:sz w:val="15"/>
              </w:rPr>
              <w:t>Ejemplo 4 (OA 13) · pág. 157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Definen el concepto de cambio de estado de la materia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de cambios de estado en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los cambios de estado de la materia registrando sus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similitudes y diferencias en el comportamiento de las partículas en los procesos de cambio de estado.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resultados obtenidos de la investigación realizada.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 partículas en los tres estados; gráfico de temperatura al calentar y enfriar agua; explicación escrita de cambios de estado observados.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En su pupitre encuentran una placa de vidrio de unos 10 cm x 20 cm. Instrumento: Criterios de evaluación. (pág. 153)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Observa con atención el gráfico temperatura v/s tiempo para el agua: T t 1 Explica cada zona del gráfico para el calentamiento del agua e indica las temperaturas significativas que este gráfico debiera señalar. Instrumento: Criterios de evaluación. (pág. 154)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Observa el siguiente diagrama: Líquido 1 Completa el esquema presentado, indicando los estados de la materia y los cambios de estado que ocurren. Instrumento: Criterios de evaluación. (pág. 156)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- El profesor entrega la siguiente instrucción: “recorre el colegio para encontrar, al menos 3 situaciones donde se muestre cotidianamente los cambios de estado de la materia” - Explora en su colegio hasta que pueda encontrar cada una de estas situaciones. Instrumento: Criterios de evaluación. (pág. 157)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Hervidor, hielo, termómetros y cronómetro; plasticina o bolitas para modelar partículas; ejemplos cotidianos: escarcha, rocío, niebla.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experimentos, modelos, simulaciones, esquemas y textos de distinta extensión, con glosario científico.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resultados de forma oral, escrita o multimodal (informe breve, póster, modelo, video).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de la escuela como punto de partida; investigaciones en equipos con roles definidos.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a partir de una investigación experimental, los requerimientos de agua, dióxido de carbono y energía lumínica para la producción de azúcar y la liberación de oxígeno en la fotosíntesis, comunicando sus resultados y los aportes de científicos en este campo a lo largo del tiempo.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Representar, por medio de modelos, la transferencia de energía y materia desde los organismos fotosintéticos a otros seres vivos por medio de cadenas y redes alimentarias en diferentes ecosistemas.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los efectos de la actividad humana sobre las redes alimentarias.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las funciones de las principales estructuras del sistema reproductor humano femenino y masculino.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y comparar los cambios que se producen en la pubertad en mujeres y hombres, reconociéndola como una etapa del desarrollo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los beneficios de realizar actividad física en forma regular y de cuidar la higiene corporal en el período de la pubertad.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y comunicar los efectos nocivos de algunas drogas para la salud, proponiendo conductas de protección.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FÍSICAS Y QUÍMICAS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que la energía es necesaria para que los objetos cambien y los seres vivos realicen sus procesos vitales, y que la mayoría de los recursos energéticos proviene directa o indirectamente del Sol, dando ejemplos de ello.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en forma experimental la transformación de la energía de una forma a otra, dando ejemplos y comunicando sus conclusiones.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Demostrar, por medio de la investigación experimental, que el calor fluye de un objeto caliente a uno frío hasta que ambos alcanzan la misma temperatura.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105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Clasificar los recursos naturales energéticos en no renovables y renovables y proponer medidas para el uso responsable de la energía.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a partir de modelos, que la materia está formada por partículas en movimiento en sus estados sólido, líquido y gaseoso.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Demostrar, mediante la investigación experimental, los cambios de estado de la materia, como fusión, evaporación, ebullición, condensación, solidificación y sublimación.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Diferenciar entre calor y temperatura, considerando que el calor es una forma de energía y la temperatura es la medida de lo caliente de un objeto.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e interpretar la información obtenida al calentar y enfriar el agua, considerando las transformaciones de un estado a otro.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TIERRA Y EL UNIVERSO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las características de las capas de la Tierra (atmósfera, litósfera e hidrósfera) que posibilitan el desarrollo de la vida y proveen recursos para el ser humano, y proponer medidas de protección de dichas capas.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experimentalmente la formación del suelo, sus propiedades (como color, textura y capacidad de retención de agua) y la importancia de protegerlo de la contaminación, comunicando sus resultados.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106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las consecuencias de la erosión sobre la superficie de la Tierra, identificando los agentes que la provocan, como el viento, el agua y las actividades humanas.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preguntas simples de carácter científico, que permitan realizar una investigación y formular una predicción de los resultados de ésta, fundamentándolos.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llevar a cabo investigaciones experimentales y no experimentales de manera independiente: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base a una pregunta formulada por ellos u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variables que se mantienen, que se cambian y que dan resultado en una investigación experimental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trabajando de forma individual o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obteniendo información sobre el tema en estudio a partir de diversas fuentes y aplicando estrategias para organizar y comunicar la información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Medir y registrar datos en forma precisa con instrumentos de medición, especificando las unidades de medida, identificando patrones simples y usando las TIC cuando corresponda.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materiales e instrumentos, usándolos de manera segura y adecuada identificando los riesgos potenciales.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explicaciones razonables y conclusiones a partir de la comparación entre los resultados obtenidos en la experimentación y sus predicciones.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y representar evidencias y conclusiones de una investigación, utilizando modelos, presentaciones, TIC, informes,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Reflexionar, comunicar y proponer mejoras en sus investigaciones, identificando errores y aspectos a mejorar en sus procedimientos.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seres vivos, objetos y/o eventos que conforman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riguroso, honesto y perseverante para lograr los aprendizajes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desarrollando conductas de cuidado y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Asumir responsabilidades e interactuar en forma colaborativa y flexible en los trabajos en equipo, aportando y enriqueciendo el trabajo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compromiso con un estilo de vida saludable por medio del desarrollo físico y el autocuidado.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 seguir normas y procedimientos que resguarden y promuevan la seguridad personal y colectiva.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6°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 · 6° básico</dc:title>
  <dc:subject/>
  <dc:creator/>
  <cp:keywords/>
  <dc:description>Generado el 2026-10-23 desde programa_ciencias_6basico.pdf (sha256 5910c6aedf95)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