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SEMESTRAL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para la Ciudadanía: Tecnología y Sociedad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para la Ciudadanía: Tecnología y Sociedad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38 h en el semestre (19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este módulo semestral de 3° o 4° medio, los estudiantes explican cómo los avances tecnológicos han ampliado las capacidades humanas y la comprensión de la naturaleza, evalúan riesgos y beneficios de la tecnología desde perspectivas éticas, sociales, económicas y ambientales, y diseñan proyectos tecnológicos para resolver problemas personales o de su localidad.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semestre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Innovación tecnológica: ¿Hasta dónde llegaremos?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Proyectos tecnológicos: diseño, alcances e implicancias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del semestre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Módulo semestral: </w:t>
      </w:r>
      <w:r>
        <w:rPr>
          <w:b w:val="0"/>
          <w:i w:val="0"/>
          <w:sz w:val="16"/>
        </w:rPr>
        <w:t xml:space="preserve">el establecimiento elige qué módulos dicta cada año y en qué semestre; las semanas están calculadas para el primer semestre y se corren al segundo si el módulo va ahí.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Innovación tecnológica: ¿Hasta dónde llegaremos?</w:t>
            </w:r>
          </w:p>
          <w:p>
            <w:r>
              <w:rPr>
                <w:b w:val="0"/>
                <w:i w:val="0"/>
                <w:sz w:val="15"/>
              </w:rPr>
              <w:t>Que los estudiantes reflexionen y debatan sobre los beneficios, alcances y limitaciones de los avances tecnológicos en la sociedad.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247–272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evidencia,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Unidad 1. ¿Hasta dónde llegaremos con las tecnologías? (OA 3) · pág. 270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 y problemas sobre innovaciones tecnológicas usadas en diversas áreas, culturas y épocas.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sobre el rol de las tecnologías en el estudio de fenómenos relacionados con la materia, los seres vivos y el entorno, y evalúan sus implicancias sociales, económicas, éticas y ambientales.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el rol de la ciudadanía en la adopción y el uso de tecnologías en diversos ámbitos de la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controversias públicas sobre tecnología y sociedad, considerando implicancias sociales, económicas, éticas y ambientales.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módulo: encuesta breve y conversación sobre qué tecnologías usan a diario, cuáles funcionan o fallan en su localidad (señal de celular, internet, radio) y qué entienden por innovación tecnológica.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en parejas sobre un avance tecnológico (telecomunicaciones, satélites, telescopios, robótica) y cómo amplía los sentidos humanos, presentada con esquema y retroalimentación (OA 2, OA b); debate con pauta sobre una controversia tecnológica, como el uso del celular, la inteligencia artificial o el monitoreo satelital de incendios, sequías o glaciares (OA 3,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Unidad 1. ¿Hasta dónde llegaremos con las tecnologías?: </w:t>
            </w:r>
            <w:r>
              <w:rPr>
                <w:b w:val="0"/>
                <w:i w:val="0"/>
                <w:sz w:val="15"/>
              </w:rPr>
              <w:t>OA 3 con 4 indicadores. (pág. 270)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 escolar y biblioteca CRA; ejemplos de tecnología en la región (radios comunitarias, conexión satelital en localidades rurales, estaciones meteorológicas); noticias impresas para trabajar sin conexión.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Proyectos tecnológicos: diseño, alcances e implicancias</w:t>
            </w:r>
          </w:p>
          <w:p>
            <w:r>
              <w:rPr>
                <w:b w:val="0"/>
                <w:i w:val="0"/>
                <w:sz w:val="15"/>
              </w:rPr>
              <w:t>Se espera que los estudiantes diseñen proyectos tecnológicos con base científica, a partir de problemas de su contexto local, considerando alcances y limitaciones.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273–289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Unidad 2. Divulgación e informe del proyecto tecnológico (OA 1, OA 3) · pág. 286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riesgos y beneficios de proyectos tecnológicos, analizando implicancias de salud, ética, social, económica y ambiental.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alcances y limitaciones de diseñar e implementar proyectos tecnológicos en diversos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sobre el rol de la participación ciudadana en el desarrollo y la aplicación de proyectos tecnológicos.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Diseño en grupos de un proyecto tecnológico para un problema local (conectividad, eficiencia energética, energía solar, eólica o hidráulica a pequeña escala para una casa rural, transporte escolar), con bitácora de avances revisada por el docente (OA 1, OA g); evaluación de riesgos y beneficios del proyecto con matriz y coevaluación (OA 3,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Unidad 2. Divulgación e informe del proyecto tecnológico: </w:t>
            </w:r>
            <w:r>
              <w:rPr>
                <w:b w:val="0"/>
                <w:i w:val="0"/>
                <w:sz w:val="15"/>
              </w:rPr>
              <w:t>OA 1, OA 3 con 3 indicadores. (pág. 286)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Materiales reciclados, cartón y materiales eléctricos de bajo voltaje (pilas, LED, motores pequeños), trabajando siempre sin conexión a la red eléctrica; entrevistas a técnicos del municipio, la empresa o cooperativa eléctrica o emprendedores locales; planillas de cálculo o papel cuadriculado para estimar costos.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objetos reales, esquemas, maquetas, demostraciones y casos locales, con material impreso cuando no haya conexión.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prototipos, maquetas, bitácoras, debates, informes o presentaciones del proyecto a la comunidad.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problemas tecnológicos que los estudiantes viven en su localidad y dejar que elijan el proyecto, con roles en el equipo y metas por etapa.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MÓDULO SEMESTRAL: TECNOLOGÍA Y SOCIEDAD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52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tecnológicos que permitan resolver problemas personales y/o locales de diversos ámbitos de la vida (como vivienda y transporte, entre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52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basados en investigaciones y modelos, cómo los avances tecnológicos (en robótica, telecomunicaciones, astronomía, física cuántica, entre otros) han permitido al ser humano ampliar sus capacidades sensoriales y su comprensión de fenómenos relacionados con la materia, los seres vivos y el entorno.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52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alcances y limitaciones de la tecnología y sus aplicaciones, argumentando riesgos y beneficios desde una perspectiva de salud, ética, social, económica y ambiental.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PLANIFICAR Y CONDUCIR UNA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problemas sobre tópicos científicos de interés, a partir de la observación de fenómenos y/o la exploración de diversas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desarrollar investigaciones que permitan recoger evidencias y contrastar hipótesis, con apoyo de herramientas tecnológicas y matemáticas.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ANALIZAR E INTERPRETAR DATOS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patrones, tendencias y relaciones entre datos, información y variables.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relaciones entre las partes de un sistema en fenómenos y problemas de interés, a partir de tablas, gráficos, diagramas y modelos.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CONSTRUIR EXPLICACIONES Y DISEÑAR SOLUCIONES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usar y comunicar argumentos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usar modelos basados en evidencia, para predecir y explicar mecanismos y fenómenos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para encontrar soluciones a problemas, usando la imaginación y la creatividad.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EVALUAR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información proveniente de diversas fuentes, distinguiendo entre evidencia científica e interpretación, y analizar sus alcances y limitaciones.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implicancias sociales, económicas, éticas y ambientales de problemas relacionados con controversias públicas que involucran ciencia y tecnología.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para la Ciudadanía: Tecnología y Sociedad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Semestral 2027 · Ciencias para la Ciudadanía: Tecnología y Sociedad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Semestral 2027 — Ciencias para la Ciudadanía: Tecnología y Sociedad · 3° o 4° medio</dc:title>
  <dc:subject/>
  <dc:creator/>
  <cp:keywords/>
  <dc:description>Generado el 2026-10-23 desde programa_ciencias_ciudadania_34medio.pdf (sha256 36e4927840c5)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