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Comprensión Histórica del Presente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Comprensión Histórica del Presente (Formación Diferenciada HC, área A)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analizan la historia reciente de Chile desde diversas perspectivas historiográficas, reconocen a individuos y grupos como sujetos históricos y aplican la metodología histórica en iniciativas de historia local para su comunidad.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PRESENTE Y CONOCIMIENTO HISTÓRICO: LA HISTORIA RECIENTE Y SUS PRINCIPALES PROCESOS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SUJETOS HISTÓRICOS EN LA DEMOCRATIZACIÓN DE CHILE DURANTE SU HISTORIA RECIENTE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10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PROBLEMATIZANDO LOS CAMBIOS Y CONTINUIDADES EN LA HISTORIA DE LA VIDA COTIDIANA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CONSTRUYENDO HISTORIA RECIENTE PARA CONTRIBUIR A NUESTRA COMUNIDAD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29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PRESENTE Y CONOCIMIENTO HISTÓRICO: LA HISTORIA RECIENTE Y SUS PRINCIPALES PROCESOS</w:t>
            </w:r>
          </w:p>
          <w:p>
            <w:r>
              <w:rPr>
                <w:b w:val="0"/>
                <w:i w:val="0"/>
                <w:sz w:val="15"/>
              </w:rPr>
              <w:t>Se pretende que los alumnos comprendan qué es la historia reciente, tanto en su delimitación temporal como en los temas que busca interpretar.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37–64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Elaborar interpretaciones y argumentos, basados en fuentes variadas y pertinentes, haciendo uso ético de la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Evaluar la validez de las propias interpretaciones sobre acontecimientos, fenómenos y procesos estudiados, a través del diálogo y el uso de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Comunicar explicaciones, conclusiones u opiniones fundamentadas, haciendo uso del lenguaje, las normas y convenciones de la disciplina.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1, OA 2) · pág. 62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diversas perspectivas para explicar qué es y qué estudia la historia reciente.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las características de la historia reciente para construir una postura.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Fundamentan su visión sobre la historia reciente, aplicando los principios de multidimensionalidad y multiescalaridad.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línea de tiempo colectiva con hechos que el curso considera importantes de las últimas décadas, en Chile y en la región, y conversación sobre qué es la historia reciente.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Comparación de dos o más interpretaciones sobre un proceso reciente de Chile, con cuadro y retroalimentación (OA 1, OA 2, OA c); ticket de salida en que evalúan su propia postura sobre qué estudia la historia reciente (OA e).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El propósito de esta actividad es que cada estudiante asuma una posición, integrando los conceptos de historia reciente y las distintas perspectivas abordadas en la unidad. (pág. 62)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Texto escolar y biblioteca CRA; prensa nacional y regional de distintas épocas, impresa; hitos locales como grandes obras públicas, desastres naturales o celebraciones de la comuna para situar los procesos a escala regional.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SUJETOS HISTÓRICOS EN LA DEMOCRATIZACIÓN DE CHILE DURANTE SU HISTORIA RECIENTE</w:t>
            </w:r>
          </w:p>
          <w:p>
            <w:r>
              <w:rPr>
                <w:b w:val="0"/>
                <w:i w:val="0"/>
                <w:sz w:val="15"/>
              </w:rPr>
              <w:t>Esta unidad busca que los estudiantes analicen los procesos de la historia reciente de Chile y discutan sobre el concepto de sujeto histórico.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65–121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10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Hacer conexiones entre fenómenos, acontecimientos y/o procesos de la realidad, considerando conceptos como multidimensionalidad, multicausalidad y multiescalaridad, temporalidad, y variables y patrones.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Elaborar interpretaciones y argumentos, basados en fuentes variadas y pertinentes, haciendo uso ético de la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Evaluar la validez de las propias interpretaciones sobre acontecimientos, fenómenos y procesos estudiados, a través del diálogo y el uso de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Elaborar juicios éticos de manera rigurosa y basados en conocimiento disciplinar sobre hitos, fenómenos, procesos, ideas, acciones de personas,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Comunicar explicaciones, conclusiones u opiniones fundamentadas, haciendo uso del lenguaje, las normas y convenciones de la disciplina.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evaluación (OA 1, OA 2) · pág. 117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la historia reciente de Chile a partir de los procesos más relevantes.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los distintos procesos de la historia reciente de Chile, aplicando en criterio de multiescalaridad.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el rol y el aporte de distintos sujetos históricos en el conocimiento de la historia reciente de Chile.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Investigación sobre sujetos históricos de la democratización, incluidas organizaciones sociales de la región como juntas de vecinos, sindicatos o movimientos regionales (OA 2, OA 3, OA b); análisis de procesos nacionales y su impacto local, evaluado con rúbrica (OA 1, OA c, OA f).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evaluación: </w:t>
            </w:r>
            <w:r>
              <w:rPr>
                <w:b w:val="0"/>
                <w:i w:val="0"/>
                <w:sz w:val="15"/>
              </w:rPr>
              <w:t>Esta actividad de evaluación busca que los estudiantes comprendan la historia reciente de Chile desde una visión integrada de los diferentes periodos que la componen y el rol de distintos sujetos históricos en ellos. (pág. 117)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Fuentes de prensa, fotografías y documentos impresos; testimonios de dirigentes sociales, vecinos o familiares, con su consentimiento; mapas de la región.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PROBLEMATIZANDO LOS CAMBIOS Y CONTINUIDADES EN LA HISTORIA DE LA VIDA COTIDIANA</w:t>
            </w:r>
          </w:p>
          <w:p>
            <w:r>
              <w:rPr>
                <w:b w:val="0"/>
                <w:i w:val="0"/>
                <w:sz w:val="15"/>
              </w:rPr>
              <w:t>Esta unidad busca que los estudiantes analicen cómo los cambios en la historia reciente de Chile han impactado en la vida cotidiana de las personas.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122–160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3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r>
              <w:rPr>
                <w:b/>
                <w:i/>
                <w:sz w:val="15"/>
              </w:rPr>
              <w:t>OA a: Investigar sobre la mentalidad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Hacer conexiones entre fenómenos, acontecimientos y/o procesos de la realidad, considerando conceptos como multidimensionalidad, multicausalidad y multiescalaridad, temporalidad, y variables y patrones.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Elaborar interpretaciones y argumentos, basados en fuentes variadas y pertinentes, haciendo uso ético de la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Elaborar juicios éticos de manera rigurosa y basados en conocimiento disciplinar sobre hitos, fenómenos, procesos, ideas, acciones de personas,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Comunicar explicaciones, conclusiones u opiniones fundamentadas, haciendo uso del lenguaje, las normas y convenciones de la disciplina.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1, OA 2, OA 3) · pág. 155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un análisis histórico de su comunidad, considerando la valoración del patrimonio y los lugares de memoria.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Investigan sobre cambios y continuidades en la identidad en Chile, considerando los procesos históricos recientes.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relaciones entre la identidad y los sujetos históricos, a partir de procesos de la historia reciente.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Entrevistas a personas mayores sobre cambios en la vida cotidiana (llegada de la pavimentación, la luz eléctrica, la televisión, el teléfono o internet), analizadas con pauta (OA 3, OA a); ensayo breve sobre cambios y continuidades en la identidad local, con retroalimentación (OA 1, OA 2, OA c); propuesta de valoración de un patrimonio o lugar de memoria de la comuna (OA 4).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Esta actividad busca que los estudiantes implementen iniciativas en que apliquen el conocimiento histórico para aportar a fortalecer los vínculos de pertenencia de una determinada comunidad. (pág. 155)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Grabadora o celular; fotografías familiares; museo regional o local, o archivo municipal; objetos de la vida cotidiana de otras décadas.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CONSTRUYENDO HISTORIA RECIENTE PARA CONTRIBUIR A NUESTRA COMUNIDAD</w:t>
            </w:r>
          </w:p>
          <w:p>
            <w:r>
              <w:rPr>
                <w:b w:val="0"/>
                <w:i w:val="0"/>
                <w:sz w:val="15"/>
              </w:rPr>
              <w:t>Se pretende que los estudiantes utilicen los conocimientos adquiridos en las unidades anteriores y apliquen metodologías propias de la disciplina histórica para formular iniciativas de investigación histórica que busquen contribuir a mejorar la sociedad en que viven, fortaleciendo la pertenencia a sus comunidades al reconocer espacios de memoria y la riqueza patrimonial de su entorno.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161–185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29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4, OA 5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r>
              <w:rPr>
                <w:b/>
                <w:i/>
                <w:sz w:val="15"/>
              </w:rPr>
              <w:t>OA a: Investigar sobre la mentalidad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Hacer conexiones entre fenómenos, acontecimientos y/o procesos de la realidad, considerando conceptos como multidimensionalidad, multicausalidad y multiescalaridad, temporalidad, y variables y patrones.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Elaborar interpretaciones y argumentos, basados en fuentes variadas y pertinentes, haciendo uso ético de la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Evaluar la validez de las propias interpretaciones sobre acontecimientos, fenómenos y procesos estudiados, a través del diálogo y el uso de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Comunicar explicaciones, conclusiones u opiniones fundamentadas, haciendo uso del lenguaje, las normas y convenciones de la disciplina.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3, OA 4, OA 5) · pág. 182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Identifican, a partir de la investigación, temas o problemas que presentan desafíos para la comunidad local.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preguntas históricas para problematizar su vida cotidiana en el contexto de la historia reciente.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Fundamentan las decisiones presentes en las iniciativas de historia local y de la comunidad, a partir de las evidencias recogidas.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Hacen conexiones entre los procesos históricos investigados en distintas escalas y el presente de su comunidad local.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cómo el conocimiento histórico puede ayudar a mejorar las comunidades locales.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iniciativas sobre espacios de memoria en el entorno local, en las que participe la comunidad.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Diseñan y fundamentan acciones para destacar espacios de memoria presentes en el espacio local.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Diseño en grupos de una iniciativa de historia local con preguntas, fuentes y cronograma, revisada por etapas (OA 3, OA 5, OA a); presentación de la iniciativa a la comunidad, evaluada con rúbrica y autoevaluación (OA 4, OA e).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Esta actividad busca que –a partir del trabajo realizado durante la unidad respecto de la construcción del archivo histórico y las iniciativas de historia local y de la comunidad–, los estudiantes organicen una feria histórica local, abierta a la comunidad. (pág. 182)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Relatos y fuentes recogidos en la comunidad; biblioteca pública, municipio o radio local para la difusión; formatos como exposición, podcast o cápsula radial.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procesos con fuentes escritas, fotografías, testimonios orales, prensa y líneas de tiempo, con un glosario de conceptos historiográficos.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mediante ensayos, entrevistas, podcast, exposiciones, cápsulas radiales o iniciativas presentadas a la comunidad.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Conectar la historia reciente con la memoria de las familias y localidades de la región, y dejar que los estudiantes elijan el tema de su investigación.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CONOCIMIENTO Y COMPRENSIÓN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237 · P 237)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diversas perspectivas historiográficas sobre cambios recientes en la sociedad chilena y su impacto a nivel local, considerando procesos de democratización como el fortalecimiento de la sociedad civil y el respeto a los derechos humanos, la búsqueda de la disminución de la desigualdad, y la inclusión creciente de nuevos grupos y movimientos sociales.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237 · P 237)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diversas perspectivas historiográficas sobre procesos de la historia reciente, considerando la importancia del conocimiento histórico en la sociedad y el protagonismo de individuos y grupos en cuanto sujetos históricos.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237 · P 237)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preguntas y explicaciones históricas a partir de problemas o tópicos del presente en el contexto local y nacional, considerando categorías y metodologías propias de la disciplina.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237 · P 237)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Proponer iniciativas que contribuyan al mejoramiento de la sociedad en la que viven, considerando antecedentes y fundamentos históricos en el marco de una sociedad democrática e inclusiva.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237 · P 237)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en el desarrollo de iniciativas de historia local, recogiendo relatos y fuentes propias de la comunidad cercana para relevar espacios de memoria.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 xml:space="preserve">HABILIDADES · 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sobre la mentalidad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Formulación de preguntas o problemas de investigación a partir de la observación de fenómenos.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Levantamiento de información a partir de métodos y técnicas propias de historia, geografía, economía y otras ciencias sociales.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Análisis crítico de las evidencias y evaluación de su validez, considerando su uso ético para respaldar opiniones.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Definición del marco teórico, del estado de la cuestión y de los conceptos disciplinares del tema por investigar.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Análisis de las propias conclusiones en relación con los supuestos iniciales.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Hacer conexiones entre fenómenos, acontecimientos y/o procesos de la realidad, considerando conceptos como multidimensionalidad, multicausalidad y multiescalaridad, temporalidad, y variables y patrones.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interpretaciones y argumentos, basados en fuentes variadas y pertinentes, haciendo uso ético de la información.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interpretaciones y perspectivas de diversas fuentes, considerando propósito, intencionalidad, enfoque y contexto del autor, y las preguntas que intenta responder.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validez de las propias interpretaciones sobre acontecimientos, fenómenos y procesos estudiados, a través del diálogo y el uso de fuentes.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juicios éticos de manera rigurosa y basados en conocimiento disciplinar sobre hitos, fenómenos, procesos, ideas, acciones de personas, entre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Comunicar explicaciones, conclusiones u opiniones fundamentadas, haciendo uso del lenguaje, las normas y convenciones de la disciplina.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Comprensión Histórica del Presente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Comprensión Histórica del Presente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Comprensión Histórica del Presente · 3° o 4° medio</dc:title>
  <dc:subject/>
  <dc:creator/>
  <cp:keywords/>
  <dc:description>Generado el 2026-10-23 desde programa_dif_comprension_historica_presente.pdf (sha256 e1c90e06f78c)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