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Historia, Geografía y Ciencias Sociales: Chile y la Región Latinoamericana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Historia, Geografía y Ciencias Sociales: Chile y la Región Latinoamericana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Bloque del plan común electivo (Religión, Historia, Artes o Educación Física y Salud): el establecimiento ofrece las opciones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o 4° medio, los estudiantes analizan críticamente procesos políticos recientes de América Latina y las oportunidades de la cooperación internacional, evalúan los desafíos medioambientales y el presente de los pueblos indígenas, e investigan cómo los Estados enfrentan desafíos económicos y sociales, diseñando propuestas colaborativas para problemas de su localidad.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Evaluación crítica de los procesos políticos de la historia reciente latinoamericana.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¿Cómo enfrentar los desafíos medioambientales en América Latina?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Diagnosticando el presente de los pueblos indígenas en Chile y América Latina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¿Cómo enfrentar los desafíos de los Estados de América Latina?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Evaluación crítica de los procesos políticos de la historia reciente latinoamericana.</w:t>
            </w:r>
          </w:p>
          <w:p>
            <w:r>
              <w:rPr>
                <w:b w:val="0"/>
                <w:i w:val="0"/>
                <w:sz w:val="15"/>
              </w:rPr>
              <w:t>Se busca que los estudiantes analicen críticamente cómo los Estados latinoamericanos han experimentado procesos políticos similares en la historia reciente y de qué manera las relaciones y la cooperación internacionales les ofrecen oportunidades para resguardar y profundizar la democracia y el respeto de los derechos humanos.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38–78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interpretaciones y perspectivas de diversas fuentes, considerando propósito, intencionalidad, enfoque y contexto del autor, y las preguntas que intenta responder.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2, OA 6)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transiciones políticas de América Latina y distinguen la organización de fuerzas políticas, la instauración de los regímenes democráticos y la duración de los procesos de transición.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tensiones políticas recientes en los Estados de América Latina, considerando la importancia de la democracia para proteger los derechos humanos.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línea de tiempo colectiva y cuestionario breve sobre dictaduras, transiciones y democracia en Chile y América Latina, y conversación sobre qué saben de la relación de Chile con sus países vecinos.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Cuadro comparativo de transiciones a la democracia en dos o tres países latinoamericanos, con retroalimentación (OA 2, OA b); análisis de fuentes con distintas perspectivas sobre la cooperación internacional, por ejemplo entre Chile y sus países vecinos en zonas fronterizas, y tickets de salida (OA 6,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comprendan la permanencia de tensiones políticas y sociales en los Estados latinoamericanos y también que valoren el fortalecimiento de las democracias en distintos países de la región.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biblioteca CRA; prensa y documentos de la época, impresos; mapas de Chile y de sus pasos fronterizos con los países vecinos; testimonios de familiares o vecinos que hayan vivido en otros países de América Latina.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¿Cómo enfrentar los desafíos medioambientales en América Latina?</w:t>
            </w:r>
          </w:p>
          <w:p>
            <w:r>
              <w:rPr>
                <w:b w:val="0"/>
                <w:i w:val="0"/>
                <w:sz w:val="15"/>
              </w:rPr>
              <w:t>En esta unidad se analiza los desafíos medioambientales del presente y el avance hacia la sustentabilidad.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79–118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5, OA 6)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acciones emprendidas por Estados de América Latina en materia de desarrollo sustentable.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impacto medioambiental de las acciones emprendidas por Estados de América Latina en materia de desarrollo sustentable.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Difunden propuestas para resolver problemas medioambientales.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en grupos sobre un problema ambiental de la región (por ejemplo, calidad del aire, escasez hídrica, manejo de residuos, zonas industriales o retroceso de glaciares) y las acciones del Estado, revisada con pauta (OA 5, OA a); propuesta colaborativa de solución para la comuna, evaluada con rúbrica y difundida en la comunidad escolar (OA 7,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investiguen y difundan situaciones o acciones del mundo privado o público latinoamericano, dirigidas a responder a las necesidades medioambientales regionales bajo la lógica del desarrollo sustentable. (pág. 112)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Noticias regionales y nacionales con distintas posturas; información del Ministerio del Medio Ambiente y del plan de descontaminación de la comuna, si existe, impresa para trabajar sin conexión; casos de otros países de América Latina para comparar; entrevistas a guardaparques de CONAF o al encargado ambiental del municipio.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Diagnosticando el presente de los pueblos indígenas en Chile y América Latina</w:t>
            </w:r>
          </w:p>
          <w:p>
            <w:r>
              <w:rPr>
                <w:b w:val="0"/>
                <w:i w:val="0"/>
                <w:sz w:val="15"/>
              </w:rPr>
              <w:t>Se busca que los estudiantes sean capaces de evaluar desafíos y avances actuales para los países latinoamericanos en materia de equidad, diversidad e interculturalidad.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119–151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7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4, OA 7) · pág. 145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Analizan, a partir de diversas fuentes, el presente de distintos pueblos indígenas de Chile y Latinoamérica, considerando aspectos de derechos humanos, política e integración,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avances en los Estados de la región en materia de integración, equidad, diversidad e interculturalidad.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cómo se ha avanzado en la relación entre los Estado-nación y los pueblos indígenas en distintos países de la región.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desafíos pendientes que deben resolver algunos Estados de América Latina en materia de interculturalidad.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fuentes sobre el presente de pueblos indígenas de Chile y América Latina, incluyendo los pueblos originarios presentes en la región (por ejemplo, aymara, lickanantay, diaguita, rapanui, mapuche, kawésqar o yagán), con guía y retroalimentación (OA 4, OA c); investigación sobre la diversidad cultural de la comuna y los desafíos de interculturalidad (OA 1,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analicen cómo se ha avanzado en la relación entre Estado-nación y pueblos indígenas en distintos países de la región, identificando logros en materia de integración, derechos y reconocimiento. (pág. 145)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Museos regionales o locales y material sobre sitios arqueológicos de la región; información de la Conadi y del Censo sobre población indígena, impresa; testimonios de familias de la comunidad, con su consentimiento.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¿Cómo enfrentar los desafíos de los Estados de América Latina?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cómo los desafíos económicos y sociales de América Latina se relacionan con transformaciones socioculturales de la historia reciente de la región y que su solución implica avanzar en materia de equidad, diversidad e interculturalidad.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152–181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4003"/>
          </w:tcPr>
          <w:p>
            <w:r/>
            <w:r>
              <w:rPr>
                <w:b w:val="0"/>
                <w:i w:val="0"/>
                <w:color w:val="595959"/>
                <w:sz w:val="15"/>
              </w:rPr>
              <w:t>—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3) · pág. 177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iniciativas que busquen resolver desafíos sociales, económicos y/o culturales, considerando su aplicabilidad y grado de impacto.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y difunden propuestas para solucionar problemas presentes en la región latinoamericana, en materia económica, social y/o cultural.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datos sobre pobreza, desigualdad y matriz productiva de América Latina y de la región (por ejemplo, minería, agricultura, pesca, turismo, servicios públicos), con tickets de salida (OA 3); diseño y difusión de una propuesta colaborativa ante un problema social o económico de la comuna, como la vivienda, el transporte o el costo de vida, evaluada con rúbrica (OA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Los estudiantes proponen un proyecto social que atienda alguno de los desafíos sociales, económicos y/o culturales que enfrentan los distintos Estados de América Latina. (pág. 177)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del INE y de la encuesta Casen sobre la región, impresos; noticias regionales y comparaciones con otros países latinoamericanos; entrevistas a dirigentes sociales, emprendedores o funcionarios municipales.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fuentes escritas, mapas, gráficos, testimonios y prensa, con líneas de tiempo y un glosario de conceptos clave.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ensayos, debates, infografías, podcast, entrevistas o propuestas presentadas a la comunidad.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los procesos latinoamericanos con la realidad de la región y de la comuna, y dar espacio a que los estudiantes elijan el caso o el país que investigan.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procesos sociales y culturales recientes de Chile y América Latina tales como migraciones, cambios demográficos y urbanización, considerando avances y desafíos comunes en materia de equidad, diversidad e interculturalidad.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procesos comunes de los Estados latinoamericanos en la historia política reciente, incluyendo la relación entre el poder civil y las fuerzas armadas, transiciones, la defensa y promoción de los derechos humanos, y el fortalecimiento de las democracias.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cómo en América Latina los Estados responden a desafíos económicos y sociales, como pobreza, desigualdad, crecimiento económico, desarrollo social y diversificación de la matriz productiva, aplicando conceptos de la economía e información de fuentes e indicadores económicos (PIB, distribución del ingreso, empleo y producción,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a partir de distintas interpretaciones y perspectivas, el presente de distintos pueblos indígenas de Chile y Latinoamérica, considerando su cultura, los procesos históricos recientes y los avances y desafíos en su relación con los Estados nacionales de la región.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Evaluar, a partir de la investigación, el estado del medioambiente en Chile y América Latina, incluyendo efectos de distintas actividades humanas y acciones emprendidas por los Estados de la región para avanzar en sustentabilidad.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oportunidades que ofrece a los Estados de América Latina la integración y la cooperación internacional, examinando la conformación de bloques económicos y los tratados y acuerdos en materia de economía, derechos humanos, educación, género, salud y ciencia.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148 · P 148)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forma colaborativa en el diseño de propuestas para dar solución a problemas presentes a nivel local relacionados con temas abordados en el nivel.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realidad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CRÍTICO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 haciendo uso del lenguaje, las normas y convenciones de la disciplina.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fundamentadas, haciendo uso del lenguaje, las normas y convenciones de la disciplina.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Historia, Geografía y Ciencias Sociales: Chile y la Región Latinoamericana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Historia, Geografía y Ciencias Sociales: Chile y la Región Latinoamericana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Historia, Geografía y Ciencias Sociales: Chile y la Región Latinoamericana · 3° o 4° medio</dc:title>
  <dc:subject/>
  <dc:creator/>
  <cp:keywords/>
  <dc:description>Generado el 2026-10-23 desde programa_historia_chile_34medio.pdf (sha256 89d9e4014fcb)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