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Idioma Extranjero: Inglés ·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Idioma Extranjero: Inglés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 h pedagógicas semanales · 76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4° medio, los estudiantes comprenden y producen textos en inglés sobre los medios y la publicidad, la ciencia y la tecnología, los negocios y la sustentabilidad, para comunicarse con fluidez, persuadir y expresar una postura personal crítica que respeta otras visiones.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The media and the message in today's globalized world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Communicating ideas through science and technology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It’s business time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Learning about sustainability and contributing with solutions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76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952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The media and the message in today's globalized world</w:t>
            </w:r>
          </w:p>
          <w:p>
            <w:r>
              <w:rPr>
                <w:b w:val="0"/>
                <w:i w:val="0"/>
                <w:sz w:val="15"/>
              </w:rPr>
              <w:t>Se pretende que los estudiantes desarrollen y afiancen su comprensión y expresión oral y escrita, mediante diversas estructuras textuales y léxico en inglés que les permitan una comunicación crítica e informada a través de diversos medios y plataformas sociales.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32–65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3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Unidad 1 (OA 2, OA 3) · pág. 60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un breve informe, ajustándose a la estructura y características del género discursivo.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oralmente información sobre un tema de interés actual.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Presentan oralmente los slogans y discuten sobre los elementos que los componen.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Discriminan información relevante para completar una tabla sobre un tema de interés actual.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imágenes publicitarias para identificar el lenguaje técnico aplicado.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slogans para identificar los recursos retóricos y el propósito discursivo.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análisis breve en inglés de un aviso o titular de noticia, con preguntas de comprensión y un comentario escrito, para conocer qué traen los estudiantes.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de slogans y titulares con pauta de recursos persuasivos (OA 3); revisión del borrador de un informe breve y presentación oral con retroalimentación (OA 2).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 Unidad 1: </w:t>
            </w:r>
            <w:r>
              <w:rPr>
                <w:b w:val="0"/>
                <w:i w:val="0"/>
                <w:sz w:val="15"/>
              </w:rPr>
              <w:t>Se espera que comuniquen una campaña social en apoyo de la comunidad, oralmente y por escrito, y que apliquen las habilidades de análisis y escritura. (pág. 60)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Avisos, titulares y publicaciones en inglés; folletos turísticos en inglés sobre atractivos o parques de la región, si están disponibles; versión impresa para trabajar sin conexión.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Communicating ideas through science and technology</w:t>
            </w:r>
          </w:p>
          <w:p>
            <w:r>
              <w:rPr>
                <w:b w:val="0"/>
                <w:i w:val="0"/>
                <w:sz w:val="15"/>
              </w:rPr>
              <w:t>Se pretende que los estudiantes desarrollen y afiancen su comprensión y expresión oral y escrita, mediante diversas estructuras textuales y léxico en inglés que les permitan una comunicación crítica e informada acerca del desarrollo científico o tecnológico del mundo de hoy.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66–88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Unidad 2 (OA 1, OA 2) · pág. 85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los elementos principales de un cuento de un tema de interés: ciencia ficción.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Presentan oralmente información sobre un texto leído con un tema de su interés.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un cuento, ajustándose a la estructura del texto, guiados por la información de un tema de interés: tecnología en medicina.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por escrito el bosquejo de una “clase”, de acuerdo al modelo y los pasos señalados.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Lectura guiada de cuentos de ciencia ficción con organizador de elementos narrativos (OA 1); escritura de un cuento propio con revisión por etapas (OA 2).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 Unidad 2: </w:t>
            </w:r>
            <w:r>
              <w:rPr>
                <w:b w:val="0"/>
                <w:i w:val="0"/>
                <w:sz w:val="15"/>
              </w:rPr>
              <w:t>Se pretende que los alumnos comuniquen, oralmente y por escrito, ideas relacionadas con los temas científicos y tecnológicos desarrollados en la unidad. (pág. 85)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Cuentos breves de ciencia ficción en inglés del texto escolar o la biblioteca CRA; temas tecnológicos cercanos, como la conectividad digital o la energía renovable.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It’s business time</w:t>
            </w:r>
          </w:p>
          <w:p>
            <w:r>
              <w:rPr>
                <w:b w:val="0"/>
                <w:i w:val="0"/>
                <w:sz w:val="15"/>
              </w:rPr>
              <w:t>Se pretende que los estudiantes desarrollen y afiancen su comprensión y expresión oral y escrita, mediante léxico, estructuras gramaticales y modismos propios de la comunicación efectiva y persuasiva en el mundo actual, en relación con la oferta y demanda de productos y servicios.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90–118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3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Unidad 3 (OA 2, OA 3) · pág. 111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de forma oral el análisis del texto de interés.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un texto, usando el léxico apropiado y relacionado con un tema de interés: Emprendimiento.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Ordenan en una tabla información obtenida en un texto leído, a partir de categorías entregadas.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Sintetizan información relevante obtenida del texto leído y escuchado.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Creación en grupos de una presentación comercial (pitch) en inglés para un servicio turístico o producto local, con rúbrica (OA 2, OA 3); tablas para organizar información de textos de negocios.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 Unidad 3: </w:t>
            </w:r>
            <w:r>
              <w:rPr>
                <w:b w:val="0"/>
                <w:i w:val="0"/>
                <w:sz w:val="15"/>
              </w:rPr>
              <w:t>Se espera que los alumnos consoliden su expresión oral y escrita en formatos de uso real en el mundo de los negocios. (pág. 111)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Ejemplos de folletos, páginas y reseñas de turismo en inglés; entrevistas a emprendedores turísticos de la comuna sobre cómo atienden a visitantes extranjeros.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Learning about sustainability and contributing with solutions</w:t>
            </w:r>
          </w:p>
          <w:p>
            <w:r>
              <w:rPr>
                <w:b w:val="0"/>
                <w:i w:val="0"/>
                <w:sz w:val="15"/>
              </w:rPr>
              <w:t>Se pretende que los estudiantes desarrollen y afiancen su comprensión y expresión oral y escrita, mediante diversas estructuras textuales y léxico en inglés que les permitan una comunicación crítica e informada sobre el tema de un mundo sustentable.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119–145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4</w:t>
            </w:r>
          </w:p>
        </w:tc>
        <w:tc>
          <w:tcPr>
            <w:tcW w:type="dxa" w:w="9524"/>
          </w:tcPr>
          <w:p>
            <w:r/>
            <w:r>
              <w:rPr>
                <w:b/>
                <w:i w:val="0"/>
                <w:sz w:val="15"/>
              </w:rPr>
              <w:t>Actividad de evaluación Unidad 4 (OA 1, OA 4) · pág. 137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oraciones usando el léxico apropiado y relacionado con este tema contingente.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Escriben un informe utilizando la estructura y el léxico apropiado con un tema contingente.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en un diálogo sobre un tema contingente, utilizando el léxico correspondiente.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Presentan información sobre un tema contingente de forma oral.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Diálogos en inglés sobre sustentabilidad con pauta de vocabulario (OA 4); escritura guiada de un informe sobre un problema ambiental de la región y sus posibles soluciones, con retroalimentación (OA 1).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 Unidad 4: </w:t>
            </w:r>
            <w:r>
              <w:rPr>
                <w:b w:val="0"/>
                <w:i w:val="0"/>
                <w:sz w:val="15"/>
              </w:rPr>
              <w:t>Se espera que los estudiantes consoliden su expresión oral y escrita en formatos de uso real, a partir de los conocimientos y habilidades desarrollados en el tema del ambiente y la sustentabilidad. (pág. 137)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Textos breves en inglés sobre sustentabilidad y turismo responsable; problemas locales como la calidad del aire, la escasez de agua, los residuos en lugares turísticos o el cuidado de áreas protegidas; entrevistas simuladas a turistas o guías.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textos con imágenes, audio, subtítulos o transcripción, glosarios temáticos y modelos de cada género (informe, cuento, pitch).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en forma oral, escrita o multimodal (afiche, video, presentación, dramatización), con frases modelo como apoyo.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Usar situaciones reales de la región en que el inglés sirve, como atender a turistas que visitan la zona, y dar a elegir temas dentro de cada unidad.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83 · P 83)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Comprender información relevante para un propósito específico en textos orales y escritos en contextos relacionados con sus intereses e inquietudes, con el fin de conocer las maneras en que otras culturas abordan dichos contextos.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83 · P 83)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Producir textos orales y escritos claros en contextos relacionados con sus intereses e inquietudes, con el fin de expresar una postura personal crítica que respeta otras posturas.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83 · P 83)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Utilizar su conocimiento del inglés en la comprensión y producción de textos orales y escritos claros, con el fin de construir una postura personal crítica en contextos relacionados con sus intereses e inquietudes.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83 · P 83)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Producir y comprender con fluidez textos orales y escritos claros en situaciones comunicativas que involucren otras visiones de mundo y la propia, con el fin de interactuar y tomar conciencia de su propia identidad.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Inglés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Idioma Extranjero: Inglés ·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Idioma Extranjero: Inglés · 4° medio</dc:title>
  <dc:subject/>
  <dc:creator/>
  <cp:keywords/>
  <dc:description>Generado el 2026-10-23 desde programa_ingles_4medio.pdf (sha256 dbf7306d1a0b)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