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Lectura y Escritura Especializadas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Lectura y Escritura Especializadas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leen y escriben textos especializados de distintos campos del conocimiento, procesan y evalúan fuentes, y producen colaborativamente textos académicos y de divulgación dentro de una comunidad de pares.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Procesando información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Conociendo las comunidades especializadas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Transformando el conocimiento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Colaborando en la construcción del conocimiento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Procesando información</w:t>
            </w:r>
          </w:p>
          <w:p>
            <w:r>
              <w:rPr>
                <w:b w:val="0"/>
                <w:i w:val="0"/>
                <w:sz w:val="15"/>
              </w:rPr>
              <w:t>Se pretende que los estudiantes adquieran estrategias para procesar y registrar información, y desarrollen la capacidad de comprender textos de diferentes campos del conocimiento.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33–57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3, OA 5) · pág. 52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una infografía, empleando las convenciones del género.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información, aplicando distintos criterios.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 síntesis como estrategia de procesamiento para registrar y construir información.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de un texto de divulgación breve y síntesis escrita, para conocer cómo seleccionan y registran la información.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de registro y síntesis de fuentes sobre un tema de interés regional, como el agua, las actividades productivas o la calidad del aire, con retroalimentación (OA 3); evaluación de la confiabilidad de fuentes impresas y digitales con pauta de criterios (OA 5); infografía revisada en borrador (OA 3).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espera que los estudiantes apliquen las distintas estrategias de procesamiento para elaborar una infografía sobre un tema a elección. (pág. 52)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Biblioteca CRA, prensa regional y artículos de divulgación impresos; computadores con internet y un dosier impreso como alternativa; pauta de evaluación de fuentes.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Conociendo las comunidades especializadas</w:t>
            </w:r>
          </w:p>
          <w:p>
            <w:r>
              <w:rPr>
                <w:b w:val="0"/>
                <w:i w:val="0"/>
                <w:sz w:val="15"/>
              </w:rPr>
              <w:t>Se pretende que los estudiantes comprendan cómo se forman las comunidades especializadas, los géneros que cultivan y sus convenciones.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58–79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Analicemos un texto especializado (OA 1, OA 5)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un artículo científico para identificar sus características discursivas.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síntesis como estrategia de procesamiento para construir un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información de manera escrita para dar cuenta del proceso de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textos que evidencian que conocen un tema específico.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criterios para buscar y seleccionar fuentes de información.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un artículo científico para reconocer sus características discursivas (OA 1); revisión bibliográfica breve sobre un tema elegido, con evaluación de las fuentes usadas (OA 1, 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Analicemos un texto especializado: </w:t>
            </w:r>
            <w:r>
              <w:rPr>
                <w:b w:val="0"/>
                <w:i w:val="0"/>
                <w:sz w:val="15"/>
              </w:rPr>
              <w:t>Se espera que los estudiantes analicen un artículo científico seleccionado libremente, procesen su información y comuniquen sus ideas centrales. (pág. 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Artículos científicos y de divulgación seleccionados por el docente, impresos; entrevistas a profesionales de la región (científicos, técnicos, periodistas) sobre cómo se escribe en su campo.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Transformando el conocimiento</w:t>
            </w:r>
          </w:p>
          <w:p>
            <w:r>
              <w:rPr>
                <w:b w:val="0"/>
                <w:i w:val="0"/>
                <w:sz w:val="15"/>
              </w:rPr>
              <w:t>Se pretende que los estudiantes apliquen estrategias para participar activamente en comunidades colaborativas, que les permitan construir y transformar textos especializados.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80–107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2, OA 4) · pág. 102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textos, asumiendo distintos roles en una comunidad especializada.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lectura y la escritura entre pares para aprender sobre un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estratégicamente la escritura de una revista, aplicando una secuencia interrogativa.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una revista según las convenciones discursivas de los distintos géneros.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Escritura colaborativa con roles de autor, lector y revisor, con registro de los comentarios (OA 2); planificación de una revista del curso mediante una secuencia de preguntas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espera que los estudiantes escriban una revista especializada para abordar un tema que les interese y los represente como comunidad. (pág. 102)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Documentos compartidos o cuadernos de borrador; pautas de revisión entre pares; revistas de divulgación de la biblioteca.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Colaborando en la construcción del conocimiento</w:t>
            </w:r>
          </w:p>
          <w:p>
            <w:r>
              <w:rPr>
                <w:b w:val="0"/>
                <w:i w:val="0"/>
                <w:sz w:val="15"/>
              </w:rPr>
              <w:t>Se pretende que los estudiantes produzcan colaborativamente textos especializados y asuman diversos roles al interior de una comunidad de pares especialistas, para aprender sobre un tema particular y difundirlo en un congreso.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108–132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Participemos como expositores en un congreso (OA 1, OA 2)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diversas estrategias al escribir, para construir y transformar el conocimiento.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textos de divulgación, aplicando estrategias para procesar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lectura y la escritura entre pares para aprender sobre un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textos de divulgación, asumiendo distintos roles al interior de una comunidad especializada.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textos especializados de divulgación según las convenciones discursivas de los distintos géneros.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Producción de textos de divulgación para un congreso escolar, con revisión entre pares (OA 1, OA 2); exposición oral y retroalimentación sobre cómo transformaron el conocimiento al escribir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Participemos como expositores en un congreso: </w:t>
            </w:r>
            <w:r>
              <w:rPr>
                <w:b w:val="0"/>
                <w:i w:val="0"/>
                <w:sz w:val="15"/>
              </w:rPr>
              <w:t>Se espera que los estudiantes produzcan colaborativamente textos divulgativos y los presenten en un congreso multidisciplinario. (pág. 128)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Biblioteca o salón del liceo; radio local o diario mural para la difusión; invitación a familias y otros cursos.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géneros especializados con textos modelo anotados, organizadores gráficos, ejemplos de distintas disciplinas y lectura guiada.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infografías, reseñas, artículos, presentaciones orales, podcast de divulgación o pósteres.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Dejar que cada estudiante elija su tema de especialización, con temas de la región como opción, y valorar los roles dentro de la comunidad de pares.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255 · P 255)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textos pertenecientes a diversos géneros discursivos académicos, en los cuales se gestione información recogida de distintas fuentes y se demuestre dominio especializado de un tema.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255 · P 255)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de manera activa en procesos colaborativos de producción de textos especializados —como autor, lector, revisor— al interior de una comunidad de “pares especialistas” que leen, escriben y aprenden sobre un tema en particular.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255 · P 255)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diversas estrategias para registrar y procesar información obtenida en soportes impresos o digitales, en coherencia con el tema, los propósitos comunicativos y las convenciones discursivas de los textos que producirán.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255 · P 255)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diversas estrategias para construir y transformar el conocimiento por escrito, en coherencia con los temas, los propósitos comunicativos y las convenciones discursivas de los textos que producirán.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255 · P 255)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evaluar y seleccionar rigurosamente fuentes disponibles en soportes impresos y digitales, considerando la validez, veracidad y responsabilidad de su autoría.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Lectura y Escritura Especializadas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Lectura y Escritura Especializadas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Lectura y Escritura Especializadas · 3° o 4° medio</dc:title>
  <dc:subject/>
  <dc:creator/>
  <cp:keywords/>
  <dc:description>Generado el 2026-10-23 desde programa_dif_lectura_escritura_especializadas.pdf (sha256 a0cacd46b45e)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