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Orientación · 1°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Orientación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· 38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medio, los estudiantes fortalecen su autoconocimiento y proyecto de vida, el autocuidado, las relaciones interpersonales, la participación democrática y la gestión de su aprendizaje.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Crecimiento personal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Bienestar y autocuidado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Relaciones interpersonales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Pertenencia y participación democrática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5: Gestión y proyección del aprendizaje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34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54).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7087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Crecimiento personal</w:t>
            </w:r>
          </w:p>
          <w:p>
            <w:r>
              <w:rPr>
                <w:b w:val="0"/>
                <w:i w:val="0"/>
                <w:sz w:val="15"/>
              </w:rPr>
              <w:t>Esta unidad promueve en las y los estudiantes la construcción de una visión de sí mismas y sí mismos positiva y a la vez integrada, considerando los diversos ámbitos de sus vidas.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58–83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Identidad, pubertad, adolescencia, meta y propósitos personales, sexualidad y sus dimensiones, intimidad.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Evaluación 1 (OA 1) · pág. 78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intereses, condiciones y capacidades que facilitarían el logro de su proyecto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experiencias y valores relevantes para la toma de decisiones sobre su proyecto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alternativas para su proyecto de vida en las distintas áreas de su desarrollo (psicológico, social, familiar,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elementos que pueden obstaculizar el desarrollo de su proyecto de vida y la forma de trabajarlos.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distintas opciones o formas de construir su proyecto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las consecuencias que pueden tener sus decisiones tomadas a corto plazo sobre las alternativas a su proyecto de vida.</w:t>
            </w:r>
          </w:p>
          <w:p>
            <w:r>
              <w:rPr>
                <w:b/>
                <w:i w:val="0"/>
                <w:sz w:val="15"/>
              </w:rPr>
              <w:t>Evaluación 2 (OA 1)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experiencias y valores relevantes para la toma de decisiones sobre su proyecto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distintas opciones o formas de construir su proyecto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las consecuencias que pueden tener sus decisiones tomadas a corto plazo sobre las alternativas a su proyecto de vida.</w:t>
            </w:r>
          </w:p>
          <w:p>
            <w:r>
              <w:rPr>
                <w:b/>
                <w:i w:val="0"/>
                <w:sz w:val="15"/>
              </w:rPr>
              <w:t>Evaluación 3 (OA 2)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problemáticas asociadas a la sexualidad.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Diferencian maneras de favorecer el respeto por su propia intimidad, integridad física y emocional, de las condiciones en que se trasgrede su bienestar personal y el de las y los demás.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la forma en que socialmente se ve afectada su sexualidad y vínculos afectivos frente a situaciones complejas.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factores protectores y de riesgo en el ámbito de la sexualidad y los vínculos afectivos, a nivel personal y de quienes los rodean.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estrategias de afrontamiento para las diversas problemáticas asociadas a la sexualidad y los vínculos afectivos.</w:t>
            </w:r>
          </w:p>
          <w:p>
            <w:r>
              <w:rPr>
                <w:b/>
                <w:i w:val="0"/>
                <w:sz w:val="15"/>
              </w:rPr>
              <w:t>Evaluación 4 (OA 2)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situaciones en las que se ve trasgredido el resguardo de la salud, intimidad, integridad física y emocional.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relaciones entre estereotipos asociados a los roles de género y los principios de equidad y respeto a todas las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Diferencian maneras de favorecer el respeto por su propia intimidad, integridad física y emocional, de las condiciones en que se trasgrede su bienestar personal y el de los demás.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estrategias de afrontamiento para las diversas problemáticas asociadas a la sexualidad y vínculo afectivo.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Obtienen información y orientación respecto de la diversidad sexual: orientación e identidad de género.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factores protectores y de riesgo en el ámbito de la sexualidad y los vínculos afectivos, a nivel personal y de quienes las y los rodean.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encuesta breve sobre intereses, expectativas y clima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Reflexión escrita personal (sin calificación) y conversación guiada; registro de metas.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Se sugiere evaluar el desempeño de las y los estudiantes durante la unidad, mediante una pauta como la siguiente. (pág. 78)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Se propone desarrollar esta evaluación al completar la actividad 4 del OA 1, que lleva por nombre “¡Si se puede!”, la que tiene como propósito que las y los estudiantes conozcan a personas que hayan hecho toda o parte de su trayectoria escolar en el establecimiento y que hoy se encuentren trabajando o haciendo su práctica, como exalumnos(as) con estudios superiores o que por diversos motivos desertaron del sistema escolar, con el propósito de que puedan identificar experiencias de otros a la hora de trazar un proyecto de vida y reconocer de qué forma nuestras decisiones van incidiendo en el logro de este. (pág. 80)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Se propone desarrollar esta evaluación al completar la actividad 7 del OA 2, titulada “La canción de la prevención”, mediante la cual se busca que las y los estudiantes analicen de manera fundamentada temáticas y situaciones relacionadas con la sexualidad y vínculos afectivos, y el resguardo de estos.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4: </w:t>
            </w:r>
            <w:r>
              <w:rPr>
                <w:b w:val="0"/>
                <w:i w:val="0"/>
                <w:sz w:val="15"/>
              </w:rPr>
              <w:t>Se propone desarrollar esta evaluación al completar la actividad 1 del OA 2, “Las dudas que tenemos”, cuyo propósito es que las y los estudiantes escriban preguntas acerca de las dudas que quieran resolver sobre diversos aspectos de la sexualidad. (pág. 83)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Casos y testimonios; fichas de autoconocimiento; información sobre proyectos de vida.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Bienestar y autocuidado</w:t>
            </w:r>
          </w:p>
          <w:p>
            <w:r>
              <w:rPr>
                <w:b w:val="0"/>
                <w:i w:val="0"/>
                <w:sz w:val="15"/>
              </w:rPr>
              <w:t>En esta unidad se busca que los y las estudiantes reconozcan la importancia del bienestar y el autocuidado para sus vidas, entendiendo que esto involucra no solo cuidarse de riesgos o amenazas, sino también la promoción de un estilo de vida saludable.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84–103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Bienestar, vida saludable, autocuidado, riesgos, amenazas, conductas riesgosas, comunicación asertiva. BIENESTAR Y AUTOCUIDADO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Evaluación 1 (OA 3)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Descubren patrones de conducta que pueden resultar problemáticos para la salud y el bienestar.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aspectos de sus propias conductas que pueden implicar riesgos para sí mismos(as) o para otras y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 impacto que las conductas de riesgo pueden tener sobre sí mismos(as).</w:t>
            </w:r>
          </w:p>
          <w:p>
            <w:r>
              <w:rPr>
                <w:b/>
                <w:i w:val="0"/>
                <w:sz w:val="15"/>
              </w:rPr>
              <w:t>Evaluación 2 (OA 4) · pág.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prácticas y rutinas relevantes para el cuidado del bienestar físico y emocional.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iniciativas en las que pueden participar para favorecer un estilo de vida saludable.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Discriminan prácticas y condiciones de su entorno que impactan positivamente en el propio bienestar o el de otras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impacto que pueden tener prácticas de hábitos saludables en su entorno sobre el bienestar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riesgo y factores protectores con pauta; identificación de redes de apoyo.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Se propone desarrollar esta evaluación al completar la actividad 1 del OA 3, “¿Podría haber sido peor?”, que consiste en que los y las estudiantes analicen en su entorno situaciones problemáticas o de riesgos a las que pueden verse enfrentados o enfrentadas. (pág. 98)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Se propone desarrollar esta evaluación al completar la actividad 3 del OA 4, “Viviendo con el enemigo”, que consiste en que las y los estudiantes identifiquen en su entorno situaciones problemáticas para su vida y su salud, y que producen estrés. (pág. 100)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 SENDA y del Minsal; redes de apoyo de la comuna (CESFAM, OPD, Programa Habilidades para la Vida).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Relaciones interpersonales</w:t>
            </w:r>
          </w:p>
          <w:p>
            <w:r>
              <w:rPr>
                <w:b w:val="0"/>
                <w:i w:val="0"/>
                <w:sz w:val="15"/>
              </w:rPr>
              <w:t>Esta unidad tiene como foco las relaciones interpersonales en las que participan y que también observan las y los estudiantes.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104–122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Derechos, igualdad, dignidad, inclusión, discriminación, redes sociales, conflictos, diálogo, escucha activa y empática.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Evaluación 1 (OA 5)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Reconocen, en su entorno presencial y virtual, prácticas o patrones de relación que son consistentes con los principios de igualdad, dignidad, inclusión y no discriminación y sus consecuencias.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aspectos de las prácticas y relaciones cotidianas, en su entorno presencial y virtual, que pueden ser modificados para asegurar el respeto de la dignidad de todas las personas y evitar la discriminación.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formas de relaciones interpersonales constructivas que reparen el daño en víctimas de tratos agresivos, denigrantes o discriminatorios.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Generan acciones que sensibilicen a quienes presencien situaciones de abuso o agresión, con la finalidad de no validarlas, desincentivarlas y/o finalizarlas.</w:t>
            </w:r>
          </w:p>
          <w:p>
            <w:r>
              <w:rPr>
                <w:b/>
                <w:i w:val="0"/>
                <w:sz w:val="15"/>
              </w:rPr>
              <w:t>Evaluación 2 (OA 5)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en su entorno presencial y virtual prácticas o patrones de relación que son consistentes con los principios de igualdad, dignidad, inclusión y no discriminación y sus consecuencias.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aspectos de las prácticas y relaciones cotidianas, en su entorno presencial y virtual, que pueden ser modificados para asegurar el respeto de la dignidad de todas las personas y evitar la discriminación.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formas de relaciones interpersonales constructivas que reparen el daño en víctimas de tratos agresivos, denigrantes o discriminatorios.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Generan acciones que sensibilicen a quienes presencien situaciones de abuso o agresión, con la finalidad de no validarlas, desincentivarlas y/o finalizarlas.</w:t>
            </w:r>
          </w:p>
          <w:p>
            <w:r>
              <w:rPr>
                <w:b/>
                <w:i w:val="0"/>
                <w:sz w:val="15"/>
              </w:rPr>
              <w:t>Evaluación 3 (OA 6) · pág. 122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estrategias de resolución pacífica de conflictos basadas en acuerdos que beneficien a todos los involucrados.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Favorecen el uso de estrategias de resolución pacífica de conflictos, a nivel personal y con el otro.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Plantean resolver conflictos mediante la negociación o la mediación entre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acciones a favor de la resolución pacífica de conflictos respondiendo a los intereses de ambas partes.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roles sobre resolución de conflictos con pauta de observación; reflexión grupal.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Se propone desarrollar esta evaluación al completar la actividad 2 del OA 5, “¿De dónde viene el racismo?”, la cual consiste en promover en las y los jóvenes el análisis de situaciones en las que se vulneran los derechos de las personas y los principios de igualdad, dignidad, inclusión y no discriminación.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Se sugiere evaluar el desempeño de las y los estudiantes durante la unidad de desarrollo del OA 5 por medio de una autoevaluación. (pág. 120)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Se sugiere evaluar el desempeño de las y los estudiantes durante la unidad de desarrollo del OA 6 por medio de una escala de apreciación. (pág. 122)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Casos de convivencia escolar; protocolos del reglamento interno; material sobre buen trato.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Pertenencia y participación democrática</w:t>
            </w:r>
          </w:p>
          <w:p>
            <w:r>
              <w:rPr>
                <w:b w:val="0"/>
                <w:i w:val="0"/>
                <w:sz w:val="15"/>
              </w:rPr>
              <w:t>Esta unidad se focaliza en la manera en que las y los estudiantes entienden y asumen su vinculación con los espacios o instancias sociales de las que forman parte.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123–149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7, 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Comunidad, pertenencia, metas compartidas, trabajo en equipo, espacios de participación escolar, formas democráticas de participación y toma de decisiones: debate, diálogo, elección de representantes, deliberación.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Evaluación 1 (OA 7)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instancias en las que pueden participar y contribuir para enfrentar necesidades o problemas que se manifiesten en su curso, establecimiento y barrio.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vacíos y aportes de las normas de su curso y establecimiento para el resguardo de la dignidad, el respeto a la diversidad y la participación equitativa y democrática.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logros efectivos de las instancias de participación de su entorno cercano para dar respuesta a intereses de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Descubren líneas de acción que no han sido desarrolladas, para dar solución a problemáticas relacionadas con la justicia, participación democrática, equidad o inclusión.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ideas para fortalecer la participación, la democracia y la justicia a través de la definición o perfeccionamiento de normas.</w:t>
            </w:r>
          </w:p>
          <w:p>
            <w:r>
              <w:rPr>
                <w:b/>
                <w:i w:val="0"/>
                <w:sz w:val="15"/>
              </w:rPr>
              <w:t>Evaluación 2 (OA 7)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instancias en las que pueden participar y contribuir para enfrentar necesidades o problemas que se manifiesten en su curso, establecimiento y barrio.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vacíos y aportes de las normas de su curso y establecimiento para el resguardo de la dignidad, el respeto a la diversidad y la participación equitativa y democrática.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logros efectivos de las instancias de participación de su entorno cercano para dar respuesta a intereses de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Descubren líneas de acción que no han sido desarrolladas, para dar solución a problemáticas relacionadas con la justicia, participación democrática, equidad o inclusión.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ideas para fortalecer la participación, la democracia y la justicia a través de la definición o perfeccionamiento de normas.</w:t>
            </w:r>
          </w:p>
          <w:p>
            <w:r>
              <w:rPr>
                <w:b/>
                <w:i w:val="0"/>
                <w:sz w:val="15"/>
              </w:rPr>
              <w:t>Evaluación 3 (OA 8) · pág. 146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actividades para favorecer el buen trato y los intereses comunes del curso o de la comunidad escolar.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Plantean sus ideas y propuestas en los espacios de deliberación del curso, dando a conocer de manera respetuosa los argumentos que las sustentan.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Consideran ideas de otras y otros para complementar las propias y para diseñar o proponer líneas de acción que puedan ejecutar como grupo.</w:t>
            </w:r>
          </w:p>
          <w:p>
            <w:r>
              <w:rPr>
                <w:b/>
                <w:i w:val="0"/>
                <w:sz w:val="15"/>
              </w:rPr>
              <w:t>Evaluación 4 (OA 8) · pág. 148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actividades para favorecer el buen trato y los intereses comunes del curso o de la comunidad escolar.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Plantean sus ideas y propuestas en los espacios de deliberación del curso, dando a conocer de manera respetuosa los argumentos que las sustentan.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Consideran ideas de otras y otros para complementar las propias y para diseñar o proponer líneas de acción que pueden ejecutar como grupo.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Llevan a cabo las tareas o acciones acordadas con el curso, trabajando de manera colaborativa con sus compañeras o compañeros.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Proyecto de participación en el curso o el liceo con lista de cotejo; evaluación del consejo de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Se propone desarrollar esta evaluación al completar la actividad 1 del OA 7, “Constructores del ambiente que nos rodea”, cuyo propósito es plantear diversas ideas para fortalecer la participación democrática mediante el cuidado del medioambiente. (pág. 142)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En esta actividad de evaluación se les solicitará a las y los estudiantes que analicen normas o reglamentos en función de la manera en que estos favorecen el resguardo y respeto de la dignidad de las personas, la diversidad, la equidad de género, la inclusión, la participación democrática y el bienestar. (pág. 144)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Se propone desarrollar esta evaluación al completar la actividad 1 del OA 8, “Radiografía de nuestro curso”, cuyo propósito es analizar el cambio presentado como grupo a lo largo del tiempo e identificar aquellas iniciativas que les hayan servido para promover el respeto y el buen trato, además de reconocer sus debilidades, con el fin de mejorar el respeto al interior del curso. (pág. 146)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4: </w:t>
            </w:r>
            <w:r>
              <w:rPr>
                <w:b w:val="0"/>
                <w:i w:val="0"/>
                <w:sz w:val="15"/>
              </w:rPr>
              <w:t>Esta evaluación sugerida para el OA 8 no está asociada a alguna actividad en particular, sino que está basada en el desempeño de las y los estudiantes a lo largo de la unidad. (pág. 148)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Reglamento del centro de estudiantes; información de organizaciones juveniles de la comuna.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5</w:t>
            </w:r>
          </w:p>
          <w:p>
            <w:r>
              <w:rPr>
                <w:b/>
                <w:i w:val="0"/>
                <w:sz w:val="16"/>
              </w:rPr>
              <w:t>Gestión y proyección del aprendizaje</w:t>
            </w:r>
          </w:p>
          <w:p>
            <w:r>
              <w:rPr>
                <w:b w:val="0"/>
                <w:i w:val="0"/>
                <w:sz w:val="15"/>
              </w:rPr>
              <w:t>Esta unidad promueve que las y los estudiantes desarrollen de manera progresiva una relación con el proceso de aprendizaje caracterizado por dos aspectos básicos.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150–162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34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9, 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9,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Intereses, motivaciones, necesidades personales, proyectos personales, aprendizaje escolar, gestión del aprendizaje, establecimiento de metas, monitoreo de logros.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Evaluación 1 (OA 9) · pág. 160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intereses y habilidades que pueden ser relevantes en el desarrollo de su proyecto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cómo sus intereses y habilidades se pueden proyectar en posibles opciones académicas y laborales.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opciones académicas o áreas laborales en las que están indecisos(as) y en las cuales requieren reflexión e información para discernir.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opciones académicas o laborales en función de su vinculación con las propias habilidades e intereses.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decisiones posibles que pueden tomar en el presente para facilitar el desarrollo de sus habilidades e intereses.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factores que pueden facilitar o dificultar el logro de distintas opciones laborales o académicas.</w:t>
            </w:r>
          </w:p>
          <w:p>
            <w:r>
              <w:rPr>
                <w:b/>
                <w:i w:val="0"/>
                <w:sz w:val="15"/>
              </w:rPr>
              <w:t>Evaluación 2 (OA 10) · pág. 162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metas vinculadas a su proyecto de vida considerando sus propias motivaciones.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sus posibilidades y limitaciones para la consecución de sus metas.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Delinean esfuerzos personales que facilitarían la consecución de sus metas.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Plantean metas de desarrollo personal o académico que podrían contribuir a la construcción de su proyecto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situaciones que podrían alejarlos(as) de la proyección que tienen de sí mismos(as).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Planificación de metas de estudio con seguimiento; autoevaluación de hábitos.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Se propone desarrollar esta evaluación al completar la actividad 4 del OA 9, “Semáforo vocacional”, que consiste en que las y los estudiantes elaboren un semáforo con posibles opciones académicas o laborales que tengan presentes en el nivel de 1° medio. (pág. 160)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Se propone desarrollar esta evaluación al completar la actividad 1 del OA 10, “Proyectos personales”, en la cual las y los estudiantes escriben una biografía proyectada de sí mismas y sí mismos, tomando en cuenta variables como trabajo, estilo de vida, pasatiempos, intereses, entre otras. (pág. 162)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Técnicas de estudio; información sobre educación superior y oferta técnico-profesional de la región.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casos, videos, testimonios y lecturas breves cercanas a la realidad de los estudiantes.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expresarse de forma oral, escrita, gráfica o anónima, según la temática.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 con acuerdos de convivencia y temas propuestos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CRECIMIENTO PERSONAL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360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distintas alternativas posibles de sus proyectos de vida, en los ámbitos laboral, familiar u otros, considerando sus intereses, condiciones, capacidades y la manera en que las propias decisiones y experiencias pueden influir en que estas alternativas se hagan realidad.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360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de manera fundamentada temáticas y situaciones relacionadas con la sexualidad y los vínculos afectivos, en función de valores como el respeto hacia todo ser humano, la responsabilidad y el cuidado de sí mismos y de los demás, considerando el resg uardo de la salud, la intimidad, la integridad física y emocional.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BIENESTAR Y AUTOCUIDADO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360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Evaluar, en sí mismos y en su entorno, situaciones problemáticas y/o de riesgos relacionadas con el consumo de sustancias, conductas sexuales riesgosas y la violencia, entre otros, e identificar y recurrir a redes de apoyo a las que pueden pedir ayuda, como familia, profesores, instituciones de salud, centros comunitarios y fonos y páginas web especializadas, entre otras.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360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y llevar a cabo de manera autónoma acciones que favorezcan la vida saludable a nivel personal y social, manifestando interés y preocupación ante problemas y situaciones de su entorno y de sus vidas (cuidado de la alimentación, manejo adecuado del estrés, uso positivo del tiempo de ocio, prevención de riesgos y seguridad personal en situaciones cotidianas, entre otros).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RELACIONES INTERPERSONALES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360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en su entorno relaciones interpersonales constructivas, sean estas presenciales o por medio de las redes sociales, sobre la base del análisis de situaciones, considerando los derechos de las personas acorde a los principios de igualdad, dignidad, inclusión y no discriminación.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360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Discriminar alternativas para la resolución de conflictos en un marco de derechos que promueva la búsqueda de acuerdos que beneficien a las partes involucradas y que impliquen el compromiso recíproco.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PERTENENCIA Y PARTICIPACIÓN DEMOCRÁTICA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en su entorno social e institucional cercano, como curso, establecimiento, barrio u otro, instancias en las que puedan participar o contribuir a la resolución de problemáticas a partir del reconocimiento de sí mismos y de los demás como sujetos de derecho, considerando aspectos como el respeto por la dignidad, la diversidad, la equidad de género, la inclusión, la participación democrática, la justicia y el bienestar.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iniciativas orientadas a promover el respeto, la justicia, el buen trato, las relaciones pacíficas y el bien común en el propio curso y la comunidad escolar, participando en instancias colectivas, como el Consejo de curso, órganos de representación estudiantil u otros, de manera colaborativa y democrática, mediante el diálogo y el debate respetuoso ante la diversidad de opiniones.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GESTIÓN Y PROYECCIÓN DEL APRENDIZAJE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Contrastar diversos posibles caminos a seguir en el desarrollo de sus proyectos de vida, tomando en cuenta distintas opciones laborales y académicas y reconociendo sus habilidades e intereses.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361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aspectos de sus posibles proyectos de vida considerando elementos como habilidades, motivaciones, metas personales, posibilidades y limitaciones, asumiendo el desafío de tomar decisiones coherentes con estos elementos y actuando, basándose en ellos, de manera perseverante y esforzada.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Orientación 1° medio,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Orientación · 1°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Orientación · 1° medio</dc:title>
  <dc:subject/>
  <dc:creator/>
  <cp:keywords/>
  <dc:description>Generado el 2026-10-23 desde programa_orientacion_1medio.pdf (sha256 d0068440dee5)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