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Orientación · 2°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Orientación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2°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0,5 h pedagógicas semanales · 19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2° básico, los estudiantes valoran su pertenencia a la familia y al curso, reconocen sus gustos y habilidades y las formas de dar y recibir cariño. Identifican emociones, practican formas de resolver conflictos, el buen trato, el autocuidado y hábitos de estudio.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Participación y pertenencia, Crecimiento personal, Relaciones interpersonales,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20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Crecimiento personal, Relaciones interpersonales, Trabajo escolar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19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7087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Participación y pertenencia, Crecimiento personal, Relaciones interpersonales, Trabajo escolar</w:t>
            </w:r>
          </w:p>
          <w:p>
            <w:r>
              <w:rPr>
                <w:b w:val="0"/>
                <w:i w:val="0"/>
                <w:sz w:val="15"/>
              </w:rPr>
              <w:t>Durante esta unidad, se espera que los estudiantes reconozcan y valoren la pertenencia a su familia y a su curso, y tomen conciencia de las formas en que dan y reciben cariño en los distintos ámbitos en los cuales se desenvuelven.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60–75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4, OA 5, 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Pertenencia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familia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curso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cariño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gustos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convivencia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aprendizaje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responsabilidad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hábitos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rutinas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limpieza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cuidado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autocuidado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alimentación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descanso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recreación y actividad física.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7) · pág. 73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las actividades que realizan los miembros de su familia.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ideas para colaborar en las tareas de la casa o con los miembros de su familia.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intereses y características del curso al cual pertenecen (por ejemplo: que son solidarios, esforzados, inquietos, curiosos, etc.).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actividades que les gusta realizar con los compañeros de su curso.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Colaboran y/o ayudan a sus compañeros.</w:t>
            </w:r>
          </w:p>
          <w:p>
            <w:r>
              <w:rPr>
                <w:b/>
                <w:i w:val="0"/>
                <w:sz w:val="15"/>
              </w:rPr>
              <w:t>Ejemplo 2 (OA 3)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algunas formas de expresar cariño por parte de profesores y compañeros (por ejemplo: brindar ayuda, corregir cuando se equivoca, compartir, invitar y acoger en juegos u otras actividades, etc.).</w:t>
            </w:r>
          </w:p>
          <w:p>
            <w:r>
              <w:rPr>
                <w:b/>
                <w:i w:val="0"/>
                <w:sz w:val="15"/>
              </w:rPr>
              <w:t>Ejemplo 3 (OA 1) · pág. 75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entre actividades que les gusta y no les gusta realizar.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ronda de presentación y dibujo de lo que más le gusta hacer para conocer intereses y clima del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Elaboración de un árbol de su familia o curso con conversación guiada; registro de responsabilidades en la sala.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Se pide a los alumnos que completen oraciones, dibujando o escribiendo, para luego compartir voluntariamente sus trabajos con el resto del curso. (pág. 73)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En grupo de cuatro estudiantes, comentan las situaciones en que reciben cariño y cuidado en su colegio y las dibujan. Instrumento: Criterios de evaluación. (pág. 74)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elaboran un álbum, pegando recortes de revistas o dibujos para representar sus gustos e intereses. Instrumento: Criterios de evaluación. (pág. 75)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Cuentos sobre pertenencia; fichas de gustos y habilidades; tablero de responsabilidades del curso.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Crecimiento personal, Relaciones interpersonales, Trabajo escolar</w:t>
            </w:r>
          </w:p>
          <w:p>
            <w:r>
              <w:rPr>
                <w:b w:val="0"/>
                <w:i w:val="0"/>
                <w:sz w:val="15"/>
              </w:rPr>
              <w:t>Durante el segundo semestre, se espera que los estudiantes identifiquen sus emociones y las de los demás, reconociendo diversas formas de expresarlas.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76–86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4, OA 5, OA 6,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Emociones (alegría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tristeza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rabia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miedo)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conflictos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convivencia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hábitos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aprendizaje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responsabilidad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rutinas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alimentación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descanso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actividad física.</w:t>
            </w:r>
          </w:p>
        </w:tc>
        <w:tc>
          <w:tcPr>
            <w:tcW w:type="dxa" w:w="7087"/>
          </w:tcPr>
          <w:p>
            <w:r/>
            <w:r>
              <w:rPr>
                <w:b/>
                <w:i w:val="0"/>
                <w:sz w:val="15"/>
              </w:rPr>
              <w:t>Ejemplo 1 (OA 2) · pág. 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gráficamente emociones, utilizando dibujos de expresiones faciales.</w:t>
            </w:r>
          </w:p>
          <w:p>
            <w:r>
              <w:rPr>
                <w:b/>
                <w:i w:val="0"/>
                <w:sz w:val="15"/>
              </w:rPr>
              <w:t>Ejemplo 2 (OA 6) · pág. 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conflictos entre pares que se manifiestan en su curso y en su vida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Guiados por el docente, aplican pasos previamente aprendidos para resolver problemas entre pares que surgen en su vida cotidiana.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Rincón de las emociones con registro diario; juego de roles de resolución de conflictos con pauta simple.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reciben una ficha de trabajo con distintos enunciados: - estoy enojado - estoy contento - estoy triste - estoy cansado - siento miedo - estoy preocupado - siento vergüenza Dibujan frente a cada uno de ellos, las expresiones faciales que les corresponden. Instrumento: Criterios de evaluación. (pág. 85)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En grupos, analizan e identifican una situación de conflicto frecuente entre ellos y dibujan y escriben en conjunto los pasos a seguir para resolverlo. (pág. 86)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Láminas de emociones; cuentos; láminas de hábitos de higiene y alimentación; buzón de sentimientos.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cuentos, láminas, títeres y situaciones cotidianas del curso para presentar cada tema.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expresarse oralmente, con dibujos, gestos o juego de roles, sin exigir exposición individual.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Generar un clima de confianza con rutinas, acuerdos de convivencia y temas cercanos a los niños.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CRECIMIENTO PERSONAL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387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describir y valorar sus características personales, sus habilidades e intereses.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387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emociones experimentadas por ellos y por los demás (por ejemplo, pena, rabia, miedo, alegría) y distinguir diversas formas de expresarlas.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387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describir y valorar las expresiones de afecto y cariño, que dan y reciben, en los ámbitos familiar, escolar y social (por ejemplo, compartir tiempo, escuchar a los demás, dar y recibir ayuda).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387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practicar, en forma guiada, conductas protectoras y de autocuidado en relación 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rutinas de 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actividades de descanso, recreación y actividad física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hábitos de alimentación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resguardo del cuerpo y la intimidad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la entrega de información personal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RELACIONES INTERPERSONALES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387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actitudes de solidaridad y respeto, que favorezcan la convivencia,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utilizar formas de buen trato (por ejemplo, saludar, despedirse, pedir por favor)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actuar en forma respetuosa (por ejemplo, escuchar, respetar turnos, rutinas y pertenencias)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compartir con los pares (por ejemplo, jugar juntos, prestarse útiles, ayudar al que lo necesita)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387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conflictos que surgen entre pares y practicar formas de solucionarlos como escuchar al otro, ponerse en su lugar, buscar un acuerdo, reconciliarse.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PARTICIPACIÓN Y PERTENENCIA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387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Reconocer, describir y valorar sus grupos de pertenencia (familia, curso, pares), las personas que los componen y sus características y participar activamente en ellos (por ejemplo, ayudando en el orden de la casa y sala de clases).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TRABAJO ESCOLAR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388 · P 39)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hábitos y actitudes que favorezcan el proceso de aprendizaje,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traer y cuidar los útiles escolares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mantener el orden de la sala de clases y materiales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identificar los nuevos aprendizajes adquiridos para incentivar la motivación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Orientación 2°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Orientación · 2°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Orientación · 2° básico</dc:title>
  <dc:subject/>
  <dc:creator/>
  <cp:keywords/>
  <dc:description>Generado el 2026-10-23 desde programa_orientacion_2basico.pdf (sha256 a5c3afb2e6eb)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